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323DF7">
        <w:rPr>
          <w:rFonts w:ascii="Verdana" w:hAnsi="Verdana"/>
          <w:b/>
          <w:szCs w:val="22"/>
        </w:rPr>
        <w:t>INFORMATION MEMORANDUM, 15</w:t>
      </w:r>
      <w:r w:rsidR="003070B5">
        <w:rPr>
          <w:rFonts w:ascii="Verdana" w:hAnsi="Verdana"/>
          <w:b/>
          <w:szCs w:val="22"/>
        </w:rPr>
        <w:t>-</w:t>
      </w:r>
      <w:r w:rsidR="00323DF7">
        <w:rPr>
          <w:rFonts w:ascii="Verdana" w:hAnsi="Verdana"/>
          <w:b/>
          <w:szCs w:val="22"/>
        </w:rPr>
        <w:t>01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323DF7">
        <w:rPr>
          <w:rFonts w:ascii="Verdana" w:hAnsi="Verdana"/>
          <w:szCs w:val="22"/>
        </w:rPr>
        <w:t>January 9,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8200A1" w:rsidRDefault="00E31F97" w:rsidP="00A50BF4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3070B5" w:rsidRPr="003070B5">
        <w:rPr>
          <w:rFonts w:ascii="Verdana" w:hAnsi="Verdana"/>
          <w:szCs w:val="22"/>
        </w:rPr>
        <w:t>“</w:t>
      </w:r>
      <w:r w:rsidR="003070B5">
        <w:rPr>
          <w:rFonts w:ascii="Verdana" w:hAnsi="Verdana"/>
          <w:szCs w:val="22"/>
        </w:rPr>
        <w:t>A Family’s Guide to the Child Welfare System” Handbook Posted Online</w:t>
      </w:r>
    </w:p>
    <w:p w:rsidR="003070B5" w:rsidRDefault="003070B5" w:rsidP="00A50BF4">
      <w:pPr>
        <w:rPr>
          <w:rFonts w:ascii="Verdana" w:hAnsi="Verdana"/>
          <w:szCs w:val="22"/>
        </w:rPr>
      </w:pPr>
    </w:p>
    <w:p w:rsidR="00782D4B" w:rsidRDefault="00BB779D" w:rsidP="00A50BF4">
      <w:pPr>
        <w:rPr>
          <w:rFonts w:ascii="Verdana" w:hAnsi="Verdana"/>
          <w:szCs w:val="22"/>
        </w:rPr>
      </w:pPr>
      <w:hyperlink r:id="rId8" w:history="1">
        <w:r>
          <w:rPr>
            <w:rStyle w:val="Hyperlink"/>
            <w:rFonts w:ascii="Verdana" w:hAnsi="Verdana"/>
          </w:rPr>
          <w:t>A Family's Guide to the Child Welfare System</w:t>
        </w:r>
      </w:hyperlink>
      <w:r>
        <w:rPr>
          <w:rFonts w:ascii="Verdana" w:hAnsi="Verdana"/>
          <w:color w:val="000000"/>
        </w:rPr>
        <w:t xml:space="preserve"> </w:t>
      </w:r>
      <w:r w:rsidR="003070B5">
        <w:rPr>
          <w:rFonts w:ascii="Verdana" w:hAnsi="Verdana"/>
          <w:szCs w:val="22"/>
        </w:rPr>
        <w:t xml:space="preserve">handbook has been posted on the </w:t>
      </w:r>
      <w:hyperlink r:id="rId9" w:history="1">
        <w:r w:rsidR="003070B5" w:rsidRPr="00BB779D">
          <w:rPr>
            <w:rStyle w:val="Hyperlink"/>
            <w:rFonts w:ascii="Verdana" w:hAnsi="Verdana"/>
            <w:szCs w:val="22"/>
          </w:rPr>
          <w:t>Related Resources</w:t>
        </w:r>
      </w:hyperlink>
      <w:bookmarkStart w:id="0" w:name="_GoBack"/>
      <w:bookmarkEnd w:id="0"/>
      <w:r w:rsidR="003070B5">
        <w:rPr>
          <w:rFonts w:ascii="Verdana" w:hAnsi="Verdana"/>
          <w:szCs w:val="22"/>
        </w:rPr>
        <w:t xml:space="preserve"> browser of the online SOP manual.  This guide provides an outline of what a family may experience as they navigate thr</w:t>
      </w:r>
      <w:r w:rsidR="00782D4B">
        <w:rPr>
          <w:rFonts w:ascii="Verdana" w:hAnsi="Verdana"/>
          <w:szCs w:val="22"/>
        </w:rPr>
        <w:t>ough the social services system</w:t>
      </w:r>
      <w:r w:rsidR="003070B5">
        <w:rPr>
          <w:rFonts w:ascii="Verdana" w:hAnsi="Verdana"/>
          <w:szCs w:val="22"/>
        </w:rPr>
        <w:t xml:space="preserve"> throughout the life of a case.  The information contain</w:t>
      </w:r>
      <w:r w:rsidR="00447370">
        <w:rPr>
          <w:rFonts w:ascii="Verdana" w:hAnsi="Verdana"/>
          <w:szCs w:val="22"/>
        </w:rPr>
        <w:t>ed in this guide is based on</w:t>
      </w:r>
      <w:r w:rsidR="003070B5">
        <w:rPr>
          <w:rFonts w:ascii="Verdana" w:hAnsi="Verdana"/>
          <w:szCs w:val="22"/>
        </w:rPr>
        <w:t xml:space="preserve"> federal </w:t>
      </w:r>
      <w:r w:rsidR="00447370">
        <w:rPr>
          <w:rFonts w:ascii="Verdana" w:hAnsi="Verdana"/>
          <w:szCs w:val="22"/>
        </w:rPr>
        <w:t>and state guidelines, and while it is not expres</w:t>
      </w:r>
      <w:r w:rsidR="00782D4B">
        <w:rPr>
          <w:rFonts w:ascii="Verdana" w:hAnsi="Verdana"/>
          <w:szCs w:val="22"/>
        </w:rPr>
        <w:t>sly geared toward</w:t>
      </w:r>
      <w:r w:rsidR="00447370">
        <w:rPr>
          <w:rFonts w:ascii="Verdana" w:hAnsi="Verdana"/>
          <w:szCs w:val="22"/>
        </w:rPr>
        <w:t xml:space="preserve"> Kentucky,</w:t>
      </w:r>
      <w:r w:rsidR="00782D4B">
        <w:rPr>
          <w:rFonts w:ascii="Verdana" w:hAnsi="Verdana"/>
          <w:szCs w:val="22"/>
        </w:rPr>
        <w:t xml:space="preserve"> the content is consistent with this agency’s practice.  </w:t>
      </w:r>
    </w:p>
    <w:p w:rsidR="00782D4B" w:rsidRDefault="00782D4B" w:rsidP="00A50BF4">
      <w:pPr>
        <w:rPr>
          <w:rFonts w:ascii="Verdana" w:hAnsi="Verdana"/>
          <w:szCs w:val="22"/>
        </w:rPr>
      </w:pPr>
    </w:p>
    <w:p w:rsidR="00782D4B" w:rsidRDefault="00782D4B" w:rsidP="00A50BF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contact: </w:t>
      </w:r>
    </w:p>
    <w:p w:rsidR="00782D4B" w:rsidRDefault="00782D4B" w:rsidP="00A50BF4">
      <w:pPr>
        <w:rPr>
          <w:rFonts w:ascii="Verdana" w:hAnsi="Verdana"/>
          <w:szCs w:val="22"/>
        </w:rPr>
      </w:pPr>
    </w:p>
    <w:p w:rsidR="00782D4B" w:rsidRDefault="00782D4B" w:rsidP="00A50BF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Gretchen Marshall, Quality Assurance/Policy Development Branch Manager</w:t>
      </w:r>
    </w:p>
    <w:p w:rsidR="00782D4B" w:rsidRDefault="00BB779D" w:rsidP="00A50BF4">
      <w:pPr>
        <w:rPr>
          <w:rFonts w:ascii="Verdana" w:hAnsi="Verdana"/>
          <w:szCs w:val="22"/>
        </w:rPr>
      </w:pPr>
      <w:hyperlink r:id="rId10" w:history="1">
        <w:r w:rsidR="00782D4B" w:rsidRPr="00EB115B">
          <w:rPr>
            <w:rStyle w:val="Hyperlink"/>
            <w:rFonts w:ascii="Verdana" w:hAnsi="Verdana"/>
            <w:szCs w:val="22"/>
          </w:rPr>
          <w:t>Gretchen.marshall@ky.gov</w:t>
        </w:r>
      </w:hyperlink>
    </w:p>
    <w:p w:rsidR="00782D4B" w:rsidRDefault="00782D4B" w:rsidP="00A50BF4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(502) 564-7635, ext. 3587</w:t>
      </w:r>
    </w:p>
    <w:p w:rsidR="003070B5" w:rsidRPr="003070B5" w:rsidRDefault="00447370" w:rsidP="00A50BF4">
      <w:r>
        <w:rPr>
          <w:rFonts w:ascii="Verdana" w:hAnsi="Verdana"/>
          <w:szCs w:val="22"/>
        </w:rPr>
        <w:t xml:space="preserve">   </w:t>
      </w:r>
      <w:r w:rsidR="003070B5">
        <w:rPr>
          <w:rFonts w:ascii="Verdana" w:hAnsi="Verdana"/>
          <w:szCs w:val="22"/>
        </w:rPr>
        <w:t xml:space="preserve"> </w:t>
      </w:r>
    </w:p>
    <w:p w:rsidR="001D6A40" w:rsidRDefault="00DB7497" w:rsidP="001D6A40">
      <w:r>
        <w:t xml:space="preserve">         </w:t>
      </w:r>
    </w:p>
    <w:p w:rsidR="003070B5" w:rsidRDefault="003070B5" w:rsidP="001D6A40"/>
    <w:sectPr w:rsidR="003070B5" w:rsidSect="0082200D">
      <w:headerReference w:type="first" r:id="rId11"/>
      <w:footerReference w:type="first" r:id="rId12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CDE"/>
    <w:rsid w:val="000338B5"/>
    <w:rsid w:val="00072FBF"/>
    <w:rsid w:val="000C65CA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070B5"/>
    <w:rsid w:val="003134FB"/>
    <w:rsid w:val="00314852"/>
    <w:rsid w:val="00322E22"/>
    <w:rsid w:val="00323DF7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427A0E"/>
    <w:rsid w:val="00436673"/>
    <w:rsid w:val="00447370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64756"/>
    <w:rsid w:val="00782D4B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50BF4"/>
    <w:rsid w:val="00A50FFA"/>
    <w:rsid w:val="00A73643"/>
    <w:rsid w:val="00AA61A6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B779D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20432"/>
    <w:rsid w:val="00E31F97"/>
    <w:rsid w:val="00E35CB2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93091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Related%20Resources%20Library/A%20Familys%20Guide%20to%20the%20Child%20Welfare%20Syste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Gretchen.marshall@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uals.sp.chfs.ky.gov/Resources/Pages/relatedResources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16F84-A54E-4A27-8AD1-7AE9EF8EFCC3}"/>
</file>

<file path=customXml/itemProps2.xml><?xml version="1.0" encoding="utf-8"?>
<ds:datastoreItem xmlns:ds="http://schemas.openxmlformats.org/officeDocument/2006/customXml" ds:itemID="{B2C5E330-8040-46D8-8113-13BA88B4B656}"/>
</file>

<file path=customXml/itemProps3.xml><?xml version="1.0" encoding="utf-8"?>
<ds:datastoreItem xmlns:ds="http://schemas.openxmlformats.org/officeDocument/2006/customXml" ds:itemID="{A1A467A3-1694-4D84-9C43-E61C29B1F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15-01 A Family's Guide to the Child Welfare System Handbook Posted Online</dc:title>
  <dc:creator>Beth.Holbrook</dc:creator>
  <cp:lastModifiedBy>sarah.cooper</cp:lastModifiedBy>
  <cp:revision>4</cp:revision>
  <cp:lastPrinted>2014-04-24T13:02:00Z</cp:lastPrinted>
  <dcterms:created xsi:type="dcterms:W3CDTF">2014-08-13T17:55:00Z</dcterms:created>
  <dcterms:modified xsi:type="dcterms:W3CDTF">2015-01-09T13:56:00Z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